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EE29E" w14:textId="77777777" w:rsidR="00272F0F" w:rsidRPr="009F74D9" w:rsidRDefault="00272F0F" w:rsidP="00272F0F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78F8995E" w14:textId="77777777" w:rsidR="00272F0F" w:rsidRDefault="00272F0F" w:rsidP="00272F0F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DANTŲ IMPLANTAVIMO PRADŽIAMOKSLIS</w:t>
      </w:r>
    </w:p>
    <w:p w14:paraId="7420A069" w14:textId="77777777" w:rsidR="00272F0F" w:rsidRDefault="00272F0F" w:rsidP="00272F0F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(kompleksinis – chirurginis – ortopedinis požiūris)</w:t>
      </w:r>
    </w:p>
    <w:p w14:paraId="42C8DAC7" w14:textId="77777777" w:rsidR="00272F0F" w:rsidRPr="00443B9A" w:rsidRDefault="00272F0F" w:rsidP="00272F0F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22B6C053" w14:textId="77777777" w:rsidR="00272F0F" w:rsidRDefault="00272F0F" w:rsidP="00272F0F">
      <w:pPr>
        <w:spacing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705C6D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52E5A4FF" wp14:editId="4EF7BE66">
            <wp:extent cx="3048635" cy="2098040"/>
            <wp:effectExtent l="0" t="0" r="0" b="1016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586" cy="210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DEB05" w14:textId="77777777" w:rsidR="00272F0F" w:rsidRDefault="00272F0F" w:rsidP="00272F0F">
      <w:pPr>
        <w:spacing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7FD0472" w14:textId="77777777" w:rsidR="00272F0F" w:rsidRDefault="00272F0F" w:rsidP="00272F0F">
      <w:pPr>
        <w:spacing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14:paraId="20A07085" w14:textId="77777777" w:rsidR="00272F0F" w:rsidRPr="00443B9A" w:rsidRDefault="00272F0F" w:rsidP="00272F0F">
      <w:pPr>
        <w:spacing w:line="240" w:lineRule="auto"/>
        <w:outlineLvl w:val="0"/>
        <w:rPr>
          <w:rFonts w:ascii="Arial" w:hAnsi="Arial" w:cs="Arial"/>
          <w:sz w:val="20"/>
          <w:szCs w:val="20"/>
        </w:rPr>
      </w:pPr>
      <w:r w:rsidRPr="00443B9A">
        <w:rPr>
          <w:rFonts w:ascii="Arial" w:hAnsi="Arial" w:cs="Arial"/>
          <w:b/>
          <w:sz w:val="20"/>
          <w:szCs w:val="20"/>
        </w:rPr>
        <w:t>Lektorius:</w:t>
      </w:r>
      <w:r w:rsidRPr="00443B9A">
        <w:rPr>
          <w:rFonts w:ascii="Arial" w:hAnsi="Arial" w:cs="Arial"/>
          <w:sz w:val="20"/>
          <w:szCs w:val="20"/>
        </w:rPr>
        <w:t xml:space="preserve"> gydytojas odontologas – ortopedas Raimondas Savickas</w:t>
      </w:r>
    </w:p>
    <w:p w14:paraId="46094F65" w14:textId="2A9BC66B" w:rsidR="00272F0F" w:rsidRPr="00A36A66" w:rsidRDefault="00272F0F" w:rsidP="00272F0F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443B9A">
        <w:rPr>
          <w:rFonts w:ascii="Arial" w:hAnsi="Arial" w:cs="Arial"/>
          <w:b/>
          <w:sz w:val="20"/>
          <w:szCs w:val="20"/>
        </w:rPr>
        <w:t>Data:</w:t>
      </w:r>
      <w:r w:rsidRPr="00443B9A">
        <w:rPr>
          <w:rFonts w:ascii="Arial" w:hAnsi="Arial" w:cs="Arial"/>
          <w:sz w:val="20"/>
          <w:szCs w:val="20"/>
        </w:rPr>
        <w:t xml:space="preserve"> 201</w:t>
      </w:r>
      <w:r w:rsidR="00A36A66">
        <w:rPr>
          <w:rFonts w:ascii="Arial" w:hAnsi="Arial" w:cs="Arial"/>
          <w:sz w:val="20"/>
          <w:szCs w:val="20"/>
        </w:rPr>
        <w:t>9</w:t>
      </w:r>
      <w:r w:rsidRPr="00443B9A">
        <w:rPr>
          <w:rFonts w:ascii="Arial" w:hAnsi="Arial" w:cs="Arial"/>
          <w:sz w:val="20"/>
          <w:szCs w:val="20"/>
        </w:rPr>
        <w:t xml:space="preserve"> m. </w:t>
      </w:r>
      <w:r w:rsidR="009F74D9">
        <w:rPr>
          <w:rFonts w:ascii="Arial" w:hAnsi="Arial" w:cs="Arial"/>
          <w:sz w:val="20"/>
          <w:szCs w:val="20"/>
        </w:rPr>
        <w:t xml:space="preserve">spalio </w:t>
      </w:r>
      <w:r w:rsidR="009F74D9">
        <w:rPr>
          <w:rFonts w:ascii="Arial" w:hAnsi="Arial" w:cs="Arial"/>
          <w:sz w:val="20"/>
          <w:szCs w:val="20"/>
          <w:lang w:val="en-US"/>
        </w:rPr>
        <w:t>11</w:t>
      </w:r>
      <w:r w:rsidRPr="00443B9A">
        <w:rPr>
          <w:rFonts w:ascii="Arial" w:hAnsi="Arial" w:cs="Arial"/>
          <w:sz w:val="20"/>
          <w:szCs w:val="20"/>
        </w:rPr>
        <w:t xml:space="preserve"> d.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6E37AE8E" w14:textId="77777777" w:rsidR="00272F0F" w:rsidRPr="00443B9A" w:rsidRDefault="00272F0F" w:rsidP="00272F0F">
      <w:pPr>
        <w:spacing w:line="240" w:lineRule="auto"/>
        <w:rPr>
          <w:rFonts w:ascii="Arial" w:hAnsi="Arial" w:cs="Arial"/>
          <w:sz w:val="20"/>
          <w:szCs w:val="20"/>
        </w:rPr>
      </w:pPr>
      <w:r w:rsidRPr="00443B9A">
        <w:rPr>
          <w:rFonts w:ascii="Arial" w:hAnsi="Arial" w:cs="Arial"/>
          <w:b/>
          <w:sz w:val="20"/>
          <w:szCs w:val="20"/>
        </w:rPr>
        <w:t>Laikas:</w:t>
      </w:r>
      <w:r w:rsidRPr="00443B9A">
        <w:rPr>
          <w:rFonts w:ascii="Arial" w:hAnsi="Arial" w:cs="Arial"/>
          <w:sz w:val="20"/>
          <w:szCs w:val="20"/>
        </w:rPr>
        <w:t xml:space="preserve"> 9:00 – 17:00</w:t>
      </w:r>
    </w:p>
    <w:p w14:paraId="693067C2" w14:textId="77777777" w:rsidR="00272F0F" w:rsidRDefault="00272F0F" w:rsidP="00272F0F">
      <w:pPr>
        <w:spacing w:line="240" w:lineRule="auto"/>
        <w:rPr>
          <w:rFonts w:ascii="Arial" w:hAnsi="Arial" w:cs="Arial"/>
          <w:sz w:val="20"/>
          <w:szCs w:val="20"/>
        </w:rPr>
      </w:pPr>
      <w:r w:rsidRPr="00443B9A">
        <w:rPr>
          <w:rFonts w:ascii="Arial" w:hAnsi="Arial" w:cs="Arial"/>
          <w:b/>
          <w:sz w:val="20"/>
          <w:szCs w:val="20"/>
        </w:rPr>
        <w:t>Vieta:</w:t>
      </w:r>
      <w:r w:rsidRPr="00443B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Vilniaus </w:t>
      </w:r>
      <w:proofErr w:type="spellStart"/>
      <w:r>
        <w:rPr>
          <w:rFonts w:ascii="Arial" w:hAnsi="Arial" w:cs="Arial"/>
          <w:sz w:val="20"/>
          <w:szCs w:val="20"/>
        </w:rPr>
        <w:t>implantologijos</w:t>
      </w:r>
      <w:proofErr w:type="spellEnd"/>
      <w:r>
        <w:rPr>
          <w:rFonts w:ascii="Arial" w:hAnsi="Arial" w:cs="Arial"/>
          <w:sz w:val="20"/>
          <w:szCs w:val="20"/>
        </w:rPr>
        <w:t xml:space="preserve"> centras, Polocko g.21/ Žvirgždyno g.1, Vilnius</w:t>
      </w:r>
    </w:p>
    <w:p w14:paraId="01096628" w14:textId="77777777" w:rsidR="00272F0F" w:rsidRPr="00443B9A" w:rsidRDefault="00272F0F" w:rsidP="00272F0F">
      <w:pPr>
        <w:spacing w:line="240" w:lineRule="auto"/>
        <w:rPr>
          <w:rFonts w:ascii="Arial" w:hAnsi="Arial" w:cs="Arial"/>
          <w:sz w:val="20"/>
          <w:szCs w:val="20"/>
        </w:rPr>
      </w:pPr>
      <w:r w:rsidRPr="001C2756">
        <w:rPr>
          <w:rFonts w:ascii="Arial" w:hAnsi="Arial" w:cs="Arial"/>
          <w:b/>
          <w:sz w:val="20"/>
          <w:szCs w:val="20"/>
        </w:rPr>
        <w:t>Kaina</w:t>
      </w:r>
      <w:r w:rsidRPr="000029E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0029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029E9">
        <w:rPr>
          <w:rFonts w:ascii="Arial" w:hAnsi="Arial" w:cs="Arial"/>
          <w:color w:val="000000" w:themeColor="text1"/>
          <w:sz w:val="20"/>
          <w:szCs w:val="20"/>
          <w:lang w:val="en-US"/>
        </w:rPr>
        <w:t>395</w:t>
      </w:r>
      <w:r w:rsidRPr="000029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0029E9">
        <w:rPr>
          <w:rFonts w:ascii="Arial" w:hAnsi="Arial" w:cs="Arial"/>
          <w:color w:val="000000" w:themeColor="text1"/>
          <w:sz w:val="20"/>
          <w:szCs w:val="20"/>
        </w:rPr>
        <w:t>eur</w:t>
      </w:r>
      <w:proofErr w:type="spellEnd"/>
      <w:r w:rsidRPr="000029E9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60A0B67D" w14:textId="77777777" w:rsidR="00272F0F" w:rsidRPr="00443B9A" w:rsidRDefault="00272F0F" w:rsidP="00272F0F">
      <w:pPr>
        <w:spacing w:line="240" w:lineRule="auto"/>
        <w:outlineLvl w:val="0"/>
        <w:rPr>
          <w:rFonts w:ascii="Arial" w:hAnsi="Arial" w:cs="Arial"/>
          <w:sz w:val="20"/>
          <w:szCs w:val="20"/>
        </w:rPr>
      </w:pPr>
      <w:r w:rsidRPr="00443B9A">
        <w:rPr>
          <w:rFonts w:ascii="Arial" w:hAnsi="Arial" w:cs="Arial"/>
          <w:b/>
          <w:sz w:val="20"/>
          <w:szCs w:val="20"/>
        </w:rPr>
        <w:t>Kalba:</w:t>
      </w:r>
      <w:r w:rsidRPr="00443B9A">
        <w:rPr>
          <w:rFonts w:ascii="Arial" w:hAnsi="Arial" w:cs="Arial"/>
          <w:sz w:val="20"/>
          <w:szCs w:val="20"/>
        </w:rPr>
        <w:t xml:space="preserve"> lietuvių</w:t>
      </w:r>
    </w:p>
    <w:p w14:paraId="1085CED4" w14:textId="77777777" w:rsidR="00272F0F" w:rsidRDefault="00272F0F" w:rsidP="00272F0F">
      <w:pPr>
        <w:spacing w:line="240" w:lineRule="auto"/>
        <w:rPr>
          <w:rFonts w:ascii="Arial" w:hAnsi="Arial" w:cs="Arial"/>
          <w:sz w:val="20"/>
          <w:szCs w:val="20"/>
        </w:rPr>
      </w:pPr>
      <w:r w:rsidRPr="00443B9A">
        <w:rPr>
          <w:rFonts w:ascii="Arial" w:hAnsi="Arial" w:cs="Arial"/>
          <w:b/>
          <w:sz w:val="20"/>
          <w:szCs w:val="20"/>
        </w:rPr>
        <w:t>Būtina registracija:</w:t>
      </w:r>
      <w:r w:rsidRPr="00443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3B9A">
        <w:rPr>
          <w:rFonts w:ascii="Arial" w:hAnsi="Arial" w:cs="Arial"/>
          <w:sz w:val="20"/>
          <w:szCs w:val="20"/>
        </w:rPr>
        <w:t>el.paštu</w:t>
      </w:r>
      <w:proofErr w:type="spellEnd"/>
      <w:r w:rsidRPr="00443B9A">
        <w:rPr>
          <w:rFonts w:ascii="Arial" w:hAnsi="Arial" w:cs="Arial"/>
          <w:sz w:val="20"/>
          <w:szCs w:val="20"/>
        </w:rPr>
        <w:t xml:space="preserve">: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lina@medgrupe.lt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443B9A">
        <w:rPr>
          <w:rFonts w:ascii="Arial" w:hAnsi="Arial" w:cs="Arial"/>
          <w:sz w:val="20"/>
          <w:szCs w:val="20"/>
        </w:rPr>
        <w:t xml:space="preserve">arba telefonu </w:t>
      </w:r>
      <w:r>
        <w:rPr>
          <w:rFonts w:ascii="Arial" w:hAnsi="Arial" w:cs="Arial"/>
          <w:sz w:val="20"/>
          <w:szCs w:val="20"/>
        </w:rPr>
        <w:t>8635 52464</w:t>
      </w:r>
    </w:p>
    <w:p w14:paraId="785C4BCA" w14:textId="77777777" w:rsidR="00272F0F" w:rsidRPr="00443B9A" w:rsidRDefault="00272F0F" w:rsidP="00272F0F">
      <w:pPr>
        <w:spacing w:line="240" w:lineRule="auto"/>
        <w:rPr>
          <w:rFonts w:ascii="Arial" w:hAnsi="Arial" w:cs="Arial"/>
          <w:sz w:val="20"/>
          <w:szCs w:val="20"/>
        </w:rPr>
      </w:pPr>
    </w:p>
    <w:p w14:paraId="07D48E1B" w14:textId="77777777" w:rsidR="00272F0F" w:rsidRPr="00443B9A" w:rsidRDefault="00272F0F" w:rsidP="00272F0F">
      <w:pPr>
        <w:rPr>
          <w:rFonts w:ascii="Arial" w:hAnsi="Arial" w:cs="Arial"/>
          <w:sz w:val="20"/>
          <w:szCs w:val="20"/>
        </w:rPr>
      </w:pPr>
      <w:r w:rsidRPr="00443B9A">
        <w:rPr>
          <w:rFonts w:ascii="Arial" w:hAnsi="Arial" w:cs="Arial"/>
          <w:sz w:val="20"/>
          <w:szCs w:val="20"/>
        </w:rPr>
        <w:t xml:space="preserve">Išsamus įvadas į implantų panaudojimą protezuojant dantis. </w:t>
      </w:r>
      <w:r w:rsidRPr="002E40C8">
        <w:rPr>
          <w:rFonts w:ascii="Arial" w:hAnsi="Arial" w:cs="Arial"/>
          <w:sz w:val="20"/>
          <w:szCs w:val="20"/>
        </w:rPr>
        <w:t>Aptariami ir chirurginiai, ir protezavimo aspektai.</w:t>
      </w:r>
      <w:r>
        <w:rPr>
          <w:rFonts w:ascii="Arial" w:hAnsi="Arial" w:cs="Arial"/>
          <w:sz w:val="20"/>
          <w:szCs w:val="20"/>
        </w:rPr>
        <w:t xml:space="preserve"> </w:t>
      </w:r>
      <w:r w:rsidRPr="00443B9A">
        <w:rPr>
          <w:rFonts w:ascii="Arial" w:hAnsi="Arial" w:cs="Arial"/>
          <w:sz w:val="20"/>
          <w:szCs w:val="20"/>
        </w:rPr>
        <w:t xml:space="preserve">Seminaras skirtas bendros praktikos odontologams </w:t>
      </w:r>
      <w:r>
        <w:rPr>
          <w:rFonts w:ascii="Arial" w:hAnsi="Arial" w:cs="Arial"/>
          <w:sz w:val="20"/>
          <w:szCs w:val="20"/>
        </w:rPr>
        <w:t>ir odontologams – specialistams, norintiems pradėti implantuoti ir protezuoti ant implantų.</w:t>
      </w:r>
    </w:p>
    <w:p w14:paraId="005C4FE5" w14:textId="77777777" w:rsidR="00272F0F" w:rsidRPr="00443B9A" w:rsidRDefault="00272F0F" w:rsidP="00272F0F">
      <w:pPr>
        <w:rPr>
          <w:rFonts w:ascii="Arial" w:hAnsi="Arial" w:cs="Arial"/>
          <w:sz w:val="20"/>
          <w:szCs w:val="20"/>
        </w:rPr>
      </w:pPr>
      <w:r w:rsidRPr="00443B9A">
        <w:rPr>
          <w:rFonts w:ascii="Arial" w:hAnsi="Arial" w:cs="Arial"/>
          <w:sz w:val="20"/>
          <w:szCs w:val="20"/>
        </w:rPr>
        <w:t xml:space="preserve">Nagrinėjamos temos: </w:t>
      </w:r>
    </w:p>
    <w:p w14:paraId="7071AC80" w14:textId="77777777" w:rsidR="00272F0F" w:rsidRPr="00443B9A" w:rsidRDefault="00272F0F" w:rsidP="00272F0F">
      <w:pPr>
        <w:pStyle w:val="ListParagraph"/>
        <w:numPr>
          <w:ilvl w:val="1"/>
          <w:numId w:val="1"/>
        </w:numPr>
        <w:ind w:left="1491" w:hanging="357"/>
        <w:rPr>
          <w:rFonts w:ascii="Arial" w:hAnsi="Arial" w:cs="Arial"/>
          <w:sz w:val="20"/>
          <w:szCs w:val="20"/>
        </w:rPr>
      </w:pPr>
      <w:r w:rsidRPr="00443B9A">
        <w:rPr>
          <w:rFonts w:ascii="Arial" w:hAnsi="Arial" w:cs="Arial"/>
          <w:sz w:val="20"/>
          <w:szCs w:val="20"/>
        </w:rPr>
        <w:t xml:space="preserve">Kada dantį gydyti, o kada </w:t>
      </w:r>
      <w:r>
        <w:rPr>
          <w:rFonts w:ascii="Arial" w:hAnsi="Arial" w:cs="Arial"/>
          <w:sz w:val="20"/>
          <w:szCs w:val="20"/>
        </w:rPr>
        <w:t>jau šalinti</w:t>
      </w:r>
      <w:r w:rsidRPr="00443B9A">
        <w:rPr>
          <w:rFonts w:ascii="Arial" w:hAnsi="Arial" w:cs="Arial"/>
          <w:sz w:val="20"/>
          <w:szCs w:val="20"/>
        </w:rPr>
        <w:t xml:space="preserve">? </w:t>
      </w:r>
    </w:p>
    <w:p w14:paraId="53F3A010" w14:textId="77777777" w:rsidR="00272F0F" w:rsidRPr="00443B9A" w:rsidRDefault="00272F0F" w:rsidP="00272F0F">
      <w:pPr>
        <w:pStyle w:val="ListParagraph"/>
        <w:numPr>
          <w:ilvl w:val="1"/>
          <w:numId w:val="1"/>
        </w:numPr>
        <w:ind w:left="1491" w:hanging="357"/>
        <w:rPr>
          <w:rFonts w:ascii="Arial" w:hAnsi="Arial" w:cs="Arial"/>
          <w:sz w:val="20"/>
          <w:szCs w:val="20"/>
        </w:rPr>
      </w:pPr>
      <w:r w:rsidRPr="00443B9A">
        <w:rPr>
          <w:rFonts w:ascii="Arial" w:hAnsi="Arial" w:cs="Arial"/>
          <w:sz w:val="20"/>
          <w:szCs w:val="20"/>
        </w:rPr>
        <w:t xml:space="preserve">Kada rinktis implantaciją, o kada kitas dantų protezų rūšis? </w:t>
      </w:r>
    </w:p>
    <w:p w14:paraId="44506DE3" w14:textId="77777777" w:rsidR="00272F0F" w:rsidRPr="00443B9A" w:rsidRDefault="00272F0F" w:rsidP="00272F0F">
      <w:pPr>
        <w:pStyle w:val="ListParagraph"/>
        <w:numPr>
          <w:ilvl w:val="1"/>
          <w:numId w:val="1"/>
        </w:numPr>
        <w:ind w:left="149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Gerosios ir blogosios protezų ant </w:t>
      </w:r>
      <w:r w:rsidRPr="00443B9A">
        <w:rPr>
          <w:rFonts w:ascii="Arial" w:hAnsi="Arial" w:cs="Arial"/>
          <w:sz w:val="20"/>
          <w:szCs w:val="20"/>
        </w:rPr>
        <w:t xml:space="preserve">implantų </w:t>
      </w:r>
      <w:proofErr w:type="spellStart"/>
      <w:r w:rsidRPr="00443B9A">
        <w:rPr>
          <w:rFonts w:ascii="Arial" w:hAnsi="Arial" w:cs="Arial"/>
          <w:sz w:val="20"/>
          <w:szCs w:val="20"/>
        </w:rPr>
        <w:t>sąvybės</w:t>
      </w:r>
      <w:proofErr w:type="spellEnd"/>
      <w:r w:rsidRPr="00443B9A">
        <w:rPr>
          <w:rFonts w:ascii="Arial" w:hAnsi="Arial" w:cs="Arial"/>
          <w:sz w:val="20"/>
          <w:szCs w:val="20"/>
        </w:rPr>
        <w:t xml:space="preserve">. </w:t>
      </w:r>
    </w:p>
    <w:p w14:paraId="5C9482C4" w14:textId="77777777" w:rsidR="00272F0F" w:rsidRPr="00443B9A" w:rsidRDefault="00272F0F" w:rsidP="00272F0F">
      <w:pPr>
        <w:pStyle w:val="ListParagraph"/>
        <w:numPr>
          <w:ilvl w:val="1"/>
          <w:numId w:val="1"/>
        </w:numPr>
        <w:ind w:left="1491" w:hanging="357"/>
        <w:rPr>
          <w:rFonts w:ascii="Arial" w:hAnsi="Arial" w:cs="Arial"/>
          <w:sz w:val="20"/>
          <w:szCs w:val="20"/>
        </w:rPr>
      </w:pPr>
      <w:r w:rsidRPr="00443B9A">
        <w:rPr>
          <w:rFonts w:ascii="Arial" w:hAnsi="Arial" w:cs="Arial"/>
          <w:sz w:val="20"/>
          <w:szCs w:val="20"/>
        </w:rPr>
        <w:t>Skirtingų dantų implantų rūšių apžvalga.</w:t>
      </w:r>
    </w:p>
    <w:p w14:paraId="48698939" w14:textId="77777777" w:rsidR="00272F0F" w:rsidRDefault="00272F0F" w:rsidP="00272F0F">
      <w:pPr>
        <w:pStyle w:val="ListParagraph"/>
        <w:numPr>
          <w:ilvl w:val="1"/>
          <w:numId w:val="1"/>
        </w:numPr>
        <w:ind w:left="1491" w:hanging="357"/>
        <w:rPr>
          <w:rFonts w:ascii="Arial" w:hAnsi="Arial" w:cs="Arial"/>
          <w:sz w:val="20"/>
          <w:szCs w:val="20"/>
        </w:rPr>
      </w:pPr>
      <w:r>
        <w:rPr>
          <w:rFonts w:eastAsia="Times New Roman"/>
          <w:b/>
          <w:noProof/>
          <w:color w:val="1F497D"/>
          <w:sz w:val="36"/>
          <w:szCs w:val="36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11504140" wp14:editId="4EE3E0D5">
            <wp:simplePos x="0" y="0"/>
            <wp:positionH relativeFrom="column">
              <wp:posOffset>723265</wp:posOffset>
            </wp:positionH>
            <wp:positionV relativeFrom="paragraph">
              <wp:posOffset>436880</wp:posOffset>
            </wp:positionV>
            <wp:extent cx="2124075" cy="1424940"/>
            <wp:effectExtent l="0" t="0" r="9525" b="3810"/>
            <wp:wrapTight wrapText="bothSides">
              <wp:wrapPolygon edited="0">
                <wp:start x="0" y="0"/>
                <wp:lineTo x="0" y="21369"/>
                <wp:lineTo x="21503" y="21369"/>
                <wp:lineTo x="21503" y="0"/>
                <wp:lineTo x="0" y="0"/>
              </wp:wrapPolygon>
            </wp:wrapTight>
            <wp:docPr id="28" name="Picture 28" descr="C:\Users\Home\Desktop\implantologijos niuansai 2014\Poliukevičienė J\IMG_7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ome\Desktop\implantologijos niuansai 2014\Poliukevičienė J\IMG_71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2" r="27884" b="22219"/>
                    <a:stretch/>
                  </pic:blipFill>
                  <pic:spPr bwMode="auto">
                    <a:xfrm>
                      <a:off x="0" y="0"/>
                      <a:ext cx="212407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1F497D"/>
          <w:lang w:val="en-US"/>
        </w:rPr>
        <w:drawing>
          <wp:anchor distT="0" distB="0" distL="114300" distR="114300" simplePos="0" relativeHeight="251660288" behindDoc="1" locked="0" layoutInCell="1" allowOverlap="1" wp14:anchorId="17352825" wp14:editId="6D51C1F8">
            <wp:simplePos x="0" y="0"/>
            <wp:positionH relativeFrom="column">
              <wp:posOffset>2980690</wp:posOffset>
            </wp:positionH>
            <wp:positionV relativeFrom="paragraph">
              <wp:posOffset>427990</wp:posOffset>
            </wp:positionV>
            <wp:extent cx="2142490" cy="1427480"/>
            <wp:effectExtent l="0" t="0" r="0" b="1270"/>
            <wp:wrapTight wrapText="bothSides">
              <wp:wrapPolygon edited="0">
                <wp:start x="0" y="0"/>
                <wp:lineTo x="0" y="21331"/>
                <wp:lineTo x="21318" y="21331"/>
                <wp:lineTo x="21318" y="0"/>
                <wp:lineTo x="0" y="0"/>
              </wp:wrapPolygon>
            </wp:wrapTight>
            <wp:docPr id="27" name="Picture 27" descr="C:\Users\Home\Desktop\implantologijos niuansai 2014\Bruzgulis_20130925\IMG_5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Desktop\implantologijos niuansai 2014\Bruzgulis_20130925\IMG_58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12003" r="16026" b="10456"/>
                    <a:stretch/>
                  </pic:blipFill>
                  <pic:spPr bwMode="auto">
                    <a:xfrm>
                      <a:off x="0" y="0"/>
                      <a:ext cx="214249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B9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raigtinių implantų konstrukcija: v</w:t>
      </w:r>
      <w:r w:rsidRPr="00443B9A">
        <w:rPr>
          <w:rFonts w:ascii="Arial" w:hAnsi="Arial" w:cs="Arial"/>
          <w:sz w:val="20"/>
          <w:szCs w:val="20"/>
        </w:rPr>
        <w:t>ienos dalies (vienatūri</w:t>
      </w:r>
      <w:r>
        <w:rPr>
          <w:rFonts w:ascii="Arial" w:hAnsi="Arial" w:cs="Arial"/>
          <w:sz w:val="20"/>
          <w:szCs w:val="20"/>
        </w:rPr>
        <w:t>ai) ir dviejų dalių implantai, v</w:t>
      </w:r>
      <w:r w:rsidRPr="00443B9A">
        <w:rPr>
          <w:rFonts w:ascii="Arial" w:hAnsi="Arial" w:cs="Arial"/>
          <w:sz w:val="20"/>
          <w:szCs w:val="20"/>
        </w:rPr>
        <w:t xml:space="preserve">idinės ir </w:t>
      </w:r>
      <w:r>
        <w:rPr>
          <w:rFonts w:ascii="Arial" w:hAnsi="Arial" w:cs="Arial"/>
          <w:sz w:val="20"/>
          <w:szCs w:val="20"/>
        </w:rPr>
        <w:t>išorinės jungties palyginimas, m</w:t>
      </w:r>
      <w:r w:rsidRPr="00443B9A">
        <w:rPr>
          <w:rFonts w:ascii="Arial" w:hAnsi="Arial" w:cs="Arial"/>
          <w:sz w:val="20"/>
          <w:szCs w:val="20"/>
        </w:rPr>
        <w:t>ini implantai.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3C21864" w14:textId="77777777" w:rsidR="00272F0F" w:rsidRDefault="00272F0F" w:rsidP="00272F0F">
      <w:pPr>
        <w:rPr>
          <w:rFonts w:ascii="Arial" w:hAnsi="Arial" w:cs="Arial"/>
          <w:sz w:val="20"/>
          <w:szCs w:val="20"/>
        </w:rPr>
      </w:pPr>
    </w:p>
    <w:p w14:paraId="182E6F26" w14:textId="77777777" w:rsidR="00272F0F" w:rsidRDefault="00272F0F" w:rsidP="00272F0F">
      <w:pPr>
        <w:rPr>
          <w:rFonts w:ascii="Arial" w:hAnsi="Arial" w:cs="Arial"/>
          <w:sz w:val="20"/>
          <w:szCs w:val="20"/>
        </w:rPr>
      </w:pPr>
    </w:p>
    <w:p w14:paraId="486ACED5" w14:textId="77777777" w:rsidR="00272F0F" w:rsidRDefault="00272F0F" w:rsidP="00272F0F">
      <w:pPr>
        <w:rPr>
          <w:rFonts w:ascii="Arial" w:hAnsi="Arial" w:cs="Arial"/>
          <w:sz w:val="20"/>
          <w:szCs w:val="20"/>
        </w:rPr>
      </w:pPr>
    </w:p>
    <w:p w14:paraId="32C709ED" w14:textId="77777777" w:rsidR="00272F0F" w:rsidRDefault="00272F0F" w:rsidP="00272F0F">
      <w:pPr>
        <w:rPr>
          <w:rFonts w:ascii="Arial" w:hAnsi="Arial" w:cs="Arial"/>
          <w:sz w:val="20"/>
          <w:szCs w:val="20"/>
        </w:rPr>
      </w:pPr>
    </w:p>
    <w:p w14:paraId="2C375401" w14:textId="77777777" w:rsidR="00272F0F" w:rsidRDefault="00272F0F" w:rsidP="00272F0F">
      <w:pPr>
        <w:rPr>
          <w:rFonts w:ascii="Arial" w:hAnsi="Arial" w:cs="Arial"/>
          <w:sz w:val="20"/>
          <w:szCs w:val="20"/>
        </w:rPr>
      </w:pPr>
    </w:p>
    <w:p w14:paraId="619E7CDC" w14:textId="77777777" w:rsidR="00272F0F" w:rsidRDefault="00272F0F" w:rsidP="00272F0F">
      <w:pPr>
        <w:rPr>
          <w:rFonts w:ascii="Arial" w:hAnsi="Arial" w:cs="Arial"/>
          <w:sz w:val="20"/>
          <w:szCs w:val="20"/>
        </w:rPr>
      </w:pPr>
    </w:p>
    <w:p w14:paraId="1828DD3D" w14:textId="77777777" w:rsidR="00272F0F" w:rsidRPr="00D268EB" w:rsidRDefault="00272F0F" w:rsidP="00272F0F">
      <w:pPr>
        <w:rPr>
          <w:rFonts w:ascii="Arial" w:hAnsi="Arial" w:cs="Arial"/>
          <w:sz w:val="20"/>
          <w:szCs w:val="20"/>
        </w:rPr>
      </w:pPr>
    </w:p>
    <w:p w14:paraId="448DACE7" w14:textId="77777777" w:rsidR="00272F0F" w:rsidRDefault="00272F0F" w:rsidP="00272F0F">
      <w:pPr>
        <w:pStyle w:val="ListParagraph"/>
        <w:numPr>
          <w:ilvl w:val="1"/>
          <w:numId w:val="1"/>
        </w:numPr>
        <w:ind w:left="1491" w:hanging="357"/>
        <w:rPr>
          <w:rFonts w:ascii="Arial" w:hAnsi="Arial" w:cs="Arial"/>
          <w:sz w:val="20"/>
          <w:szCs w:val="20"/>
        </w:rPr>
      </w:pPr>
      <w:r w:rsidRPr="00443B9A">
        <w:rPr>
          <w:rFonts w:ascii="Arial" w:hAnsi="Arial" w:cs="Arial"/>
          <w:sz w:val="20"/>
          <w:szCs w:val="20"/>
        </w:rPr>
        <w:t>Protingas</w:t>
      </w:r>
      <w:r>
        <w:rPr>
          <w:rFonts w:ascii="Arial" w:hAnsi="Arial" w:cs="Arial"/>
          <w:sz w:val="20"/>
          <w:szCs w:val="20"/>
        </w:rPr>
        <w:t xml:space="preserve"> implantų sistemos pasirinkimas.</w:t>
      </w:r>
    </w:p>
    <w:p w14:paraId="0A2EE680" w14:textId="77777777" w:rsidR="00272F0F" w:rsidRDefault="00272F0F" w:rsidP="00272F0F">
      <w:pPr>
        <w:pStyle w:val="ListParagraph"/>
        <w:numPr>
          <w:ilvl w:val="1"/>
          <w:numId w:val="1"/>
        </w:numPr>
        <w:ind w:left="149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Kaip skirtingo dizaino implantai veikia kaulą?</w:t>
      </w:r>
    </w:p>
    <w:p w14:paraId="444D620A" w14:textId="77777777" w:rsidR="00272F0F" w:rsidRPr="00E563C0" w:rsidRDefault="00272F0F" w:rsidP="00272F0F">
      <w:pPr>
        <w:pStyle w:val="ListParagraph"/>
        <w:numPr>
          <w:ilvl w:val="1"/>
          <w:numId w:val="1"/>
        </w:numPr>
        <w:ind w:left="149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Chirurginių etapų analizė</w:t>
      </w:r>
      <w:r w:rsidRPr="00E563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Ką būtina atlikti, kad implantai tarnautų ilgai?</w:t>
      </w:r>
    </w:p>
    <w:p w14:paraId="67B6F38B" w14:textId="77777777" w:rsidR="00272F0F" w:rsidRDefault="00272F0F" w:rsidP="00272F0F">
      <w:pPr>
        <w:pStyle w:val="ListParagraph"/>
        <w:numPr>
          <w:ilvl w:val="1"/>
          <w:numId w:val="1"/>
        </w:numPr>
        <w:ind w:left="1491" w:hanging="357"/>
        <w:rPr>
          <w:rFonts w:ascii="Arial" w:hAnsi="Arial" w:cs="Arial"/>
          <w:sz w:val="20"/>
          <w:szCs w:val="20"/>
        </w:rPr>
      </w:pPr>
      <w:r w:rsidRPr="00443B9A">
        <w:rPr>
          <w:rFonts w:ascii="Arial" w:hAnsi="Arial" w:cs="Arial"/>
          <w:sz w:val="20"/>
          <w:szCs w:val="20"/>
        </w:rPr>
        <w:t>Išsami protezavimo detalių ir instrumentų analizė: kada ką naudoti?</w:t>
      </w:r>
    </w:p>
    <w:p w14:paraId="70AA1A7F" w14:textId="77777777" w:rsidR="00272F0F" w:rsidRDefault="00272F0F" w:rsidP="00272F0F">
      <w:pPr>
        <w:pStyle w:val="ListParagraph"/>
        <w:numPr>
          <w:ilvl w:val="1"/>
          <w:numId w:val="1"/>
        </w:numPr>
        <w:ind w:left="1491" w:hanging="357"/>
        <w:rPr>
          <w:rFonts w:ascii="Arial" w:hAnsi="Arial" w:cs="Arial"/>
          <w:sz w:val="20"/>
          <w:szCs w:val="20"/>
        </w:rPr>
      </w:pPr>
      <w:r w:rsidRPr="002F1583">
        <w:rPr>
          <w:rFonts w:ascii="Arial" w:hAnsi="Arial" w:cs="Arial"/>
          <w:sz w:val="20"/>
          <w:szCs w:val="20"/>
        </w:rPr>
        <w:t>Išsami protezavimo etapų analizė.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C775C5" w14:textId="77777777" w:rsidR="00272F0F" w:rsidRDefault="00272F0F" w:rsidP="00272F0F">
      <w:pPr>
        <w:pStyle w:val="ListParagraph"/>
        <w:numPr>
          <w:ilvl w:val="1"/>
          <w:numId w:val="1"/>
        </w:numPr>
        <w:ind w:left="1491" w:hanging="357"/>
        <w:rPr>
          <w:rFonts w:ascii="Arial" w:hAnsi="Arial" w:cs="Arial"/>
          <w:sz w:val="20"/>
          <w:szCs w:val="20"/>
        </w:rPr>
      </w:pPr>
      <w:r w:rsidRPr="00443B9A">
        <w:rPr>
          <w:rFonts w:ascii="Arial" w:hAnsi="Arial" w:cs="Arial"/>
          <w:sz w:val="20"/>
          <w:szCs w:val="20"/>
        </w:rPr>
        <w:t>Implantų protezavimo kon</w:t>
      </w:r>
      <w:r>
        <w:rPr>
          <w:rFonts w:ascii="Arial" w:hAnsi="Arial" w:cs="Arial"/>
          <w:sz w:val="20"/>
          <w:szCs w:val="20"/>
        </w:rPr>
        <w:t>strukcijos: kada kokią rinktis?</w:t>
      </w:r>
    </w:p>
    <w:p w14:paraId="26FDD551" w14:textId="77777777" w:rsidR="00272F0F" w:rsidRPr="00513C75" w:rsidRDefault="00272F0F" w:rsidP="00272F0F">
      <w:pPr>
        <w:pStyle w:val="ListParagraph"/>
        <w:numPr>
          <w:ilvl w:val="1"/>
          <w:numId w:val="1"/>
        </w:numPr>
        <w:ind w:left="1491" w:hanging="357"/>
        <w:rPr>
          <w:rFonts w:ascii="Arial" w:hAnsi="Arial" w:cs="Arial"/>
          <w:sz w:val="20"/>
          <w:szCs w:val="20"/>
        </w:rPr>
      </w:pPr>
      <w:r w:rsidRPr="00513C75">
        <w:rPr>
          <w:rFonts w:ascii="Arial" w:hAnsi="Arial" w:cs="Arial"/>
          <w:sz w:val="20"/>
          <w:szCs w:val="20"/>
        </w:rPr>
        <w:t>Prisukamų, cementuojamų ir cementuojamų – prisukamų ko</w:t>
      </w:r>
      <w:r>
        <w:rPr>
          <w:rFonts w:ascii="Arial" w:hAnsi="Arial" w:cs="Arial"/>
          <w:sz w:val="20"/>
          <w:szCs w:val="20"/>
        </w:rPr>
        <w:t xml:space="preserve">nstrukcijų palyginimas: kada kurią </w:t>
      </w:r>
      <w:r w:rsidRPr="00513C75">
        <w:rPr>
          <w:rFonts w:ascii="Arial" w:hAnsi="Arial" w:cs="Arial"/>
          <w:sz w:val="20"/>
          <w:szCs w:val="20"/>
        </w:rPr>
        <w:t>rinktis?</w:t>
      </w:r>
    </w:p>
    <w:p w14:paraId="72ED5A97" w14:textId="77777777" w:rsidR="00272F0F" w:rsidRPr="00443B9A" w:rsidRDefault="00272F0F" w:rsidP="00272F0F">
      <w:pPr>
        <w:pStyle w:val="ListParagraph"/>
        <w:numPr>
          <w:ilvl w:val="1"/>
          <w:numId w:val="1"/>
        </w:numPr>
        <w:ind w:left="1491" w:hanging="357"/>
        <w:rPr>
          <w:rFonts w:ascii="Arial" w:hAnsi="Arial" w:cs="Arial"/>
          <w:sz w:val="20"/>
          <w:szCs w:val="20"/>
        </w:rPr>
      </w:pPr>
      <w:r w:rsidRPr="00443B9A">
        <w:rPr>
          <w:rFonts w:ascii="Arial" w:hAnsi="Arial" w:cs="Arial"/>
          <w:sz w:val="20"/>
          <w:szCs w:val="20"/>
        </w:rPr>
        <w:t xml:space="preserve">Kuo ypatinga protezų ant </w:t>
      </w:r>
      <w:proofErr w:type="spellStart"/>
      <w:r w:rsidRPr="00443B9A">
        <w:rPr>
          <w:rFonts w:ascii="Arial" w:hAnsi="Arial" w:cs="Arial"/>
          <w:sz w:val="20"/>
          <w:szCs w:val="20"/>
        </w:rPr>
        <w:t>implanų</w:t>
      </w:r>
      <w:proofErr w:type="spellEnd"/>
      <w:r w:rsidRPr="00443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3B9A">
        <w:rPr>
          <w:rFonts w:ascii="Arial" w:hAnsi="Arial" w:cs="Arial"/>
          <w:sz w:val="20"/>
          <w:szCs w:val="20"/>
        </w:rPr>
        <w:t>okliuzija</w:t>
      </w:r>
      <w:proofErr w:type="spellEnd"/>
      <w:r w:rsidRPr="00443B9A">
        <w:rPr>
          <w:rFonts w:ascii="Arial" w:hAnsi="Arial" w:cs="Arial"/>
          <w:sz w:val="20"/>
          <w:szCs w:val="20"/>
        </w:rPr>
        <w:t>?</w:t>
      </w:r>
    </w:p>
    <w:p w14:paraId="16B94EB7" w14:textId="77777777" w:rsidR="00272F0F" w:rsidRDefault="00272F0F" w:rsidP="00272F0F">
      <w:pPr>
        <w:pStyle w:val="ListParagraph"/>
        <w:numPr>
          <w:ilvl w:val="1"/>
          <w:numId w:val="1"/>
        </w:numPr>
        <w:ind w:left="1491" w:hanging="357"/>
        <w:rPr>
          <w:rFonts w:ascii="Arial" w:hAnsi="Arial" w:cs="Arial"/>
          <w:sz w:val="20"/>
          <w:szCs w:val="20"/>
        </w:rPr>
      </w:pPr>
      <w:r>
        <w:rPr>
          <w:rFonts w:eastAsia="Times New Roman"/>
          <w:noProof/>
          <w:color w:val="1F497D"/>
          <w:lang w:val="en-US"/>
        </w:rPr>
        <w:drawing>
          <wp:anchor distT="0" distB="0" distL="114300" distR="114300" simplePos="0" relativeHeight="251662336" behindDoc="1" locked="0" layoutInCell="1" allowOverlap="1" wp14:anchorId="748B3F93" wp14:editId="1D12ED9B">
            <wp:simplePos x="0" y="0"/>
            <wp:positionH relativeFrom="column">
              <wp:posOffset>2799715</wp:posOffset>
            </wp:positionH>
            <wp:positionV relativeFrom="paragraph">
              <wp:posOffset>257175</wp:posOffset>
            </wp:positionV>
            <wp:extent cx="2324100" cy="1156970"/>
            <wp:effectExtent l="0" t="0" r="0" b="5080"/>
            <wp:wrapTight wrapText="bothSides">
              <wp:wrapPolygon edited="0">
                <wp:start x="0" y="0"/>
                <wp:lineTo x="0" y="21339"/>
                <wp:lineTo x="21423" y="21339"/>
                <wp:lineTo x="21423" y="0"/>
                <wp:lineTo x="0" y="0"/>
              </wp:wrapPolygon>
            </wp:wrapTight>
            <wp:docPr id="25" name="Picture 25" descr="C:\Users\Home\Desktop\pradedantiesiems 2014\Komkiene\IMG_6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ome\Desktop\pradedantiesiems 2014\Komkiene\IMG_63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7" t="32302" r="14582" b="11523"/>
                    <a:stretch/>
                  </pic:blipFill>
                  <pic:spPr bwMode="auto">
                    <a:xfrm>
                      <a:off x="0" y="0"/>
                      <a:ext cx="232410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1F497D"/>
          <w:lang w:val="en-US"/>
        </w:rPr>
        <w:drawing>
          <wp:anchor distT="0" distB="0" distL="114300" distR="114300" simplePos="0" relativeHeight="251661312" behindDoc="1" locked="0" layoutInCell="1" allowOverlap="1" wp14:anchorId="7A3208E1" wp14:editId="6C8B9B11">
            <wp:simplePos x="0" y="0"/>
            <wp:positionH relativeFrom="column">
              <wp:posOffset>732790</wp:posOffset>
            </wp:positionH>
            <wp:positionV relativeFrom="paragraph">
              <wp:posOffset>256540</wp:posOffset>
            </wp:positionV>
            <wp:extent cx="1987550" cy="1160145"/>
            <wp:effectExtent l="0" t="0" r="0" b="1905"/>
            <wp:wrapTight wrapText="bothSides">
              <wp:wrapPolygon edited="0">
                <wp:start x="0" y="0"/>
                <wp:lineTo x="0" y="21281"/>
                <wp:lineTo x="21324" y="21281"/>
                <wp:lineTo x="21324" y="0"/>
                <wp:lineTo x="0" y="0"/>
              </wp:wrapPolygon>
            </wp:wrapTight>
            <wp:docPr id="24" name="Picture 24" descr="C:\Users\Home\Desktop\pradedantiesiems 2014\Komkiene\IMG_6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pradedantiesiems 2014\Komkiene\IMG_63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45" r="24519" b="13337"/>
                    <a:stretch/>
                  </pic:blipFill>
                  <pic:spPr bwMode="auto">
                    <a:xfrm>
                      <a:off x="0" y="0"/>
                      <a:ext cx="198755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B9A">
        <w:rPr>
          <w:rFonts w:ascii="Arial" w:hAnsi="Arial" w:cs="Arial"/>
          <w:sz w:val="20"/>
          <w:szCs w:val="20"/>
        </w:rPr>
        <w:t>Kaip efektyviai prižiūrėti protezus ant implantų?</w:t>
      </w:r>
    </w:p>
    <w:p w14:paraId="5E0D7FB2" w14:textId="77777777" w:rsidR="00272F0F" w:rsidRDefault="00272F0F" w:rsidP="00272F0F">
      <w:pPr>
        <w:rPr>
          <w:rFonts w:ascii="Arial" w:hAnsi="Arial" w:cs="Arial"/>
          <w:sz w:val="20"/>
          <w:szCs w:val="20"/>
        </w:rPr>
      </w:pPr>
    </w:p>
    <w:p w14:paraId="46E8B8DD" w14:textId="77777777" w:rsidR="00272F0F" w:rsidRDefault="00272F0F" w:rsidP="00272F0F">
      <w:pPr>
        <w:rPr>
          <w:rFonts w:ascii="Arial" w:hAnsi="Arial" w:cs="Arial"/>
          <w:sz w:val="20"/>
          <w:szCs w:val="20"/>
        </w:rPr>
      </w:pPr>
    </w:p>
    <w:p w14:paraId="6908D105" w14:textId="77777777" w:rsidR="00272F0F" w:rsidRDefault="00272F0F" w:rsidP="00272F0F">
      <w:pPr>
        <w:rPr>
          <w:rFonts w:ascii="Arial" w:hAnsi="Arial" w:cs="Arial"/>
          <w:sz w:val="20"/>
          <w:szCs w:val="20"/>
        </w:rPr>
      </w:pPr>
    </w:p>
    <w:p w14:paraId="1247ABBF" w14:textId="77777777" w:rsidR="00272F0F" w:rsidRDefault="00272F0F" w:rsidP="00272F0F">
      <w:pPr>
        <w:rPr>
          <w:rFonts w:ascii="Arial" w:hAnsi="Arial" w:cs="Arial"/>
          <w:sz w:val="20"/>
          <w:szCs w:val="20"/>
        </w:rPr>
      </w:pPr>
    </w:p>
    <w:p w14:paraId="18D48677" w14:textId="77777777" w:rsidR="00272F0F" w:rsidRDefault="00272F0F" w:rsidP="00272F0F">
      <w:pPr>
        <w:rPr>
          <w:rFonts w:ascii="Arial" w:hAnsi="Arial" w:cs="Arial"/>
          <w:sz w:val="20"/>
          <w:szCs w:val="20"/>
        </w:rPr>
      </w:pPr>
    </w:p>
    <w:p w14:paraId="62948CAF" w14:textId="77777777" w:rsidR="00272F0F" w:rsidRPr="002F1583" w:rsidRDefault="00272F0F" w:rsidP="00272F0F">
      <w:pPr>
        <w:rPr>
          <w:rFonts w:ascii="Arial" w:hAnsi="Arial" w:cs="Arial"/>
          <w:sz w:val="20"/>
          <w:szCs w:val="20"/>
        </w:rPr>
      </w:pPr>
    </w:p>
    <w:p w14:paraId="77E60EA8" w14:textId="77777777" w:rsidR="00272F0F" w:rsidRPr="00443B9A" w:rsidRDefault="00272F0F" w:rsidP="00272F0F">
      <w:pPr>
        <w:outlineLvl w:val="0"/>
        <w:rPr>
          <w:rFonts w:ascii="Arial" w:hAnsi="Arial" w:cs="Arial"/>
          <w:sz w:val="20"/>
          <w:szCs w:val="20"/>
        </w:rPr>
      </w:pPr>
      <w:r w:rsidRPr="00443B9A">
        <w:rPr>
          <w:rFonts w:ascii="Arial" w:hAnsi="Arial" w:cs="Arial"/>
          <w:b/>
          <w:sz w:val="20"/>
          <w:szCs w:val="20"/>
        </w:rPr>
        <w:t>Praktinė dalis:</w:t>
      </w:r>
    </w:p>
    <w:p w14:paraId="4FCD3140" w14:textId="77777777" w:rsidR="00272F0F" w:rsidRDefault="00272F0F" w:rsidP="00272F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implantacija į plastikinį </w:t>
      </w:r>
      <w:r w:rsidRPr="00443B9A">
        <w:rPr>
          <w:rFonts w:ascii="Arial" w:hAnsi="Arial" w:cs="Arial"/>
          <w:sz w:val="20"/>
          <w:szCs w:val="20"/>
        </w:rPr>
        <w:t>žandika</w:t>
      </w:r>
      <w:r>
        <w:rPr>
          <w:rFonts w:ascii="Arial" w:hAnsi="Arial" w:cs="Arial"/>
          <w:sz w:val="20"/>
          <w:szCs w:val="20"/>
        </w:rPr>
        <w:t xml:space="preserve">ulį; </w:t>
      </w:r>
      <w:r w:rsidRPr="00443B9A">
        <w:rPr>
          <w:rFonts w:ascii="Arial" w:hAnsi="Arial" w:cs="Arial"/>
          <w:sz w:val="20"/>
          <w:szCs w:val="20"/>
        </w:rPr>
        <w:t>atspaudų ėmimas nuo implantų skirtingomis metodikomis, aptariant kurią metodiką kada rinktis</w:t>
      </w:r>
      <w:r>
        <w:rPr>
          <w:rFonts w:ascii="Arial" w:hAnsi="Arial" w:cs="Arial"/>
          <w:sz w:val="20"/>
          <w:szCs w:val="20"/>
        </w:rPr>
        <w:t>; susipažinimas su implantavimo</w:t>
      </w:r>
      <w:r w:rsidRPr="00443B9A">
        <w:rPr>
          <w:rFonts w:ascii="Arial" w:hAnsi="Arial" w:cs="Arial"/>
          <w:sz w:val="20"/>
          <w:szCs w:val="20"/>
        </w:rPr>
        <w:t xml:space="preserve"> instrumentais </w:t>
      </w:r>
      <w:r>
        <w:rPr>
          <w:rFonts w:ascii="Arial" w:hAnsi="Arial" w:cs="Arial"/>
          <w:sz w:val="20"/>
          <w:szCs w:val="20"/>
        </w:rPr>
        <w:t>ir detalėmis</w:t>
      </w:r>
      <w:r w:rsidRPr="00443B9A">
        <w:rPr>
          <w:rFonts w:ascii="Arial" w:hAnsi="Arial" w:cs="Arial"/>
          <w:sz w:val="20"/>
          <w:szCs w:val="20"/>
        </w:rPr>
        <w:t>.</w:t>
      </w:r>
    </w:p>
    <w:p w14:paraId="0DE74596" w14:textId="77777777" w:rsidR="00272F0F" w:rsidRDefault="00272F0F" w:rsidP="00272F0F">
      <w:pPr>
        <w:rPr>
          <w:rFonts w:ascii="Arial" w:hAnsi="Arial" w:cs="Arial"/>
          <w:sz w:val="20"/>
          <w:szCs w:val="20"/>
        </w:rPr>
      </w:pPr>
    </w:p>
    <w:p w14:paraId="7C653D17" w14:textId="77777777" w:rsidR="00272F0F" w:rsidRPr="002F1583" w:rsidRDefault="00272F0F" w:rsidP="00272F0F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2F1583">
        <w:rPr>
          <w:rFonts w:ascii="Arial" w:hAnsi="Arial" w:cs="Arial"/>
          <w:b/>
          <w:sz w:val="20"/>
          <w:szCs w:val="20"/>
        </w:rPr>
        <w:t>Iki pasimatymo!</w:t>
      </w:r>
    </w:p>
    <w:p w14:paraId="0AB42D63" w14:textId="7B9F85CA" w:rsidR="00DD66D0" w:rsidRPr="00ED605F" w:rsidRDefault="00DD66D0" w:rsidP="00ED605F">
      <w:pPr>
        <w:spacing w:line="240" w:lineRule="auto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sectPr w:rsidR="00DD66D0" w:rsidRPr="00ED605F" w:rsidSect="00565FF8">
      <w:headerReference w:type="default" r:id="rId14"/>
      <w:footerReference w:type="default" r:id="rId15"/>
      <w:pgSz w:w="11906" w:h="16838"/>
      <w:pgMar w:top="2835" w:right="1134" w:bottom="3402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81A56" w14:textId="77777777" w:rsidR="00917ABD" w:rsidRDefault="00917ABD">
      <w:pPr>
        <w:spacing w:line="240" w:lineRule="auto"/>
      </w:pPr>
      <w:r>
        <w:separator/>
      </w:r>
    </w:p>
  </w:endnote>
  <w:endnote w:type="continuationSeparator" w:id="0">
    <w:p w14:paraId="3AB2A1C0" w14:textId="77777777" w:rsidR="00917ABD" w:rsidRDefault="00917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D9F41" w14:textId="43823FE1" w:rsidR="008553DA" w:rsidRDefault="00CA1D67">
    <w:pPr>
      <w:pStyle w:val="Footer"/>
    </w:pPr>
    <w:r w:rsidRPr="008553DA">
      <w:rPr>
        <w:rFonts w:ascii="Arial" w:hAnsi="Arial" w:cs="Arial"/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05CEF" wp14:editId="1DC32CA9">
              <wp:simplePos x="0" y="0"/>
              <wp:positionH relativeFrom="column">
                <wp:posOffset>-6985</wp:posOffset>
              </wp:positionH>
              <wp:positionV relativeFrom="paragraph">
                <wp:posOffset>-1398270</wp:posOffset>
              </wp:positionV>
              <wp:extent cx="5805170" cy="8953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517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0371C8" w14:textId="41FC6751" w:rsidR="008553DA" w:rsidRPr="008553DA" w:rsidRDefault="001F5CD4" w:rsidP="008553DA">
                          <w:pPr>
                            <w:jc w:val="center"/>
                            <w:rPr>
                              <w:color w:val="585757"/>
                              <w:sz w:val="16"/>
                              <w:szCs w:val="16"/>
                            </w:rPr>
                          </w:pPr>
                          <w:r w:rsidRPr="008553DA">
                            <w:rPr>
                              <w:color w:val="585757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color w:val="585757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C405CE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-.55pt;margin-top:-110.05pt;width:457.1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" filled="f" stroked="f">
              <v:textbox>
                <w:txbxContent>
                  <w:p w14:paraId="280371C8" w14:textId="41FC6751" w:rsidR="008553DA" w:rsidRPr="008553DA" w:rsidRDefault="001F5CD4" w:rsidP="008553DA">
                    <w:pPr>
                      <w:jc w:val="center"/>
                      <w:rPr>
                        <w:color w:val="585757"/>
                        <w:sz w:val="16"/>
                        <w:szCs w:val="16"/>
                      </w:rPr>
                    </w:pPr>
                    <w:r w:rsidRPr="008553DA">
                      <w:rPr>
                        <w:color w:val="585757"/>
                        <w:sz w:val="16"/>
                        <w:szCs w:val="16"/>
                      </w:rPr>
                      <w:br/>
                    </w:r>
                    <w:r>
                      <w:rPr>
                        <w:color w:val="585757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6295C" w:rsidRPr="00A03AFF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4A7C4FB" wp14:editId="76D97DF1">
          <wp:simplePos x="0" y="0"/>
          <wp:positionH relativeFrom="margin">
            <wp:posOffset>-2540635</wp:posOffset>
          </wp:positionH>
          <wp:positionV relativeFrom="paragraph">
            <wp:posOffset>-947420</wp:posOffset>
          </wp:positionV>
          <wp:extent cx="10568408" cy="9127490"/>
          <wp:effectExtent l="0" t="0" r="0" b="0"/>
          <wp:wrapNone/>
          <wp:docPr id="5" name="Paveikslėli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8408" cy="912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1718F" w14:textId="77777777" w:rsidR="00917ABD" w:rsidRDefault="00917ABD">
      <w:pPr>
        <w:spacing w:line="240" w:lineRule="auto"/>
      </w:pPr>
      <w:r>
        <w:separator/>
      </w:r>
    </w:p>
  </w:footnote>
  <w:footnote w:type="continuationSeparator" w:id="0">
    <w:p w14:paraId="10924B78" w14:textId="77777777" w:rsidR="00917ABD" w:rsidRDefault="00917A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4D50F" w14:textId="07948240" w:rsidR="00B6295C" w:rsidRDefault="00B6295C">
    <w:pPr>
      <w:pStyle w:val="Header"/>
    </w:pPr>
    <w:r w:rsidRPr="00C163B4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6755779C" wp14:editId="06AB8278">
          <wp:simplePos x="0" y="0"/>
          <wp:positionH relativeFrom="page">
            <wp:align>center</wp:align>
          </wp:positionH>
          <wp:positionV relativeFrom="paragraph">
            <wp:posOffset>539750</wp:posOffset>
          </wp:positionV>
          <wp:extent cx="2660650" cy="387985"/>
          <wp:effectExtent l="0" t="0" r="6350" b="0"/>
          <wp:wrapTight wrapText="bothSides">
            <wp:wrapPolygon edited="0">
              <wp:start x="0" y="0"/>
              <wp:lineTo x="0" y="20151"/>
              <wp:lineTo x="5413" y="20151"/>
              <wp:lineTo x="21497" y="14848"/>
              <wp:lineTo x="21497" y="2121"/>
              <wp:lineTo x="5413" y="0"/>
              <wp:lineTo x="0" y="0"/>
            </wp:wrapPolygon>
          </wp:wrapTight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0286C"/>
    <w:multiLevelType w:val="hybridMultilevel"/>
    <w:tmpl w:val="DB3412E0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0F">
      <w:start w:val="1"/>
      <w:numFmt w:val="decimal"/>
      <w:lvlText w:val="%2."/>
      <w:lvlJc w:val="left"/>
      <w:pPr>
        <w:ind w:left="3420" w:hanging="360"/>
      </w:pPr>
    </w:lvl>
    <w:lvl w:ilvl="2" w:tplc="0427001B" w:tentative="1">
      <w:start w:val="1"/>
      <w:numFmt w:val="lowerRoman"/>
      <w:lvlText w:val="%3."/>
      <w:lvlJc w:val="right"/>
      <w:pPr>
        <w:ind w:left="4140" w:hanging="180"/>
      </w:pPr>
    </w:lvl>
    <w:lvl w:ilvl="3" w:tplc="0427000F" w:tentative="1">
      <w:start w:val="1"/>
      <w:numFmt w:val="decimal"/>
      <w:lvlText w:val="%4."/>
      <w:lvlJc w:val="left"/>
      <w:pPr>
        <w:ind w:left="4860" w:hanging="360"/>
      </w:pPr>
    </w:lvl>
    <w:lvl w:ilvl="4" w:tplc="04270019" w:tentative="1">
      <w:start w:val="1"/>
      <w:numFmt w:val="lowerLetter"/>
      <w:lvlText w:val="%5."/>
      <w:lvlJc w:val="left"/>
      <w:pPr>
        <w:ind w:left="5580" w:hanging="360"/>
      </w:pPr>
    </w:lvl>
    <w:lvl w:ilvl="5" w:tplc="0427001B" w:tentative="1">
      <w:start w:val="1"/>
      <w:numFmt w:val="lowerRoman"/>
      <w:lvlText w:val="%6."/>
      <w:lvlJc w:val="right"/>
      <w:pPr>
        <w:ind w:left="6300" w:hanging="180"/>
      </w:pPr>
    </w:lvl>
    <w:lvl w:ilvl="6" w:tplc="0427000F" w:tentative="1">
      <w:start w:val="1"/>
      <w:numFmt w:val="decimal"/>
      <w:lvlText w:val="%7."/>
      <w:lvlJc w:val="left"/>
      <w:pPr>
        <w:ind w:left="7020" w:hanging="360"/>
      </w:pPr>
    </w:lvl>
    <w:lvl w:ilvl="7" w:tplc="04270019" w:tentative="1">
      <w:start w:val="1"/>
      <w:numFmt w:val="lowerLetter"/>
      <w:lvlText w:val="%8."/>
      <w:lvlJc w:val="left"/>
      <w:pPr>
        <w:ind w:left="7740" w:hanging="360"/>
      </w:pPr>
    </w:lvl>
    <w:lvl w:ilvl="8" w:tplc="0427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CD4"/>
    <w:rsid w:val="0001374D"/>
    <w:rsid w:val="00014D11"/>
    <w:rsid w:val="00103E1C"/>
    <w:rsid w:val="00133456"/>
    <w:rsid w:val="00157F97"/>
    <w:rsid w:val="00161A9F"/>
    <w:rsid w:val="001C36E9"/>
    <w:rsid w:val="001F5CD4"/>
    <w:rsid w:val="00272F0F"/>
    <w:rsid w:val="002966A7"/>
    <w:rsid w:val="002E4128"/>
    <w:rsid w:val="0035259E"/>
    <w:rsid w:val="003A2E96"/>
    <w:rsid w:val="003B3FEB"/>
    <w:rsid w:val="00490FA1"/>
    <w:rsid w:val="00536F0E"/>
    <w:rsid w:val="00574079"/>
    <w:rsid w:val="005F34B3"/>
    <w:rsid w:val="00600D30"/>
    <w:rsid w:val="00617496"/>
    <w:rsid w:val="006929A3"/>
    <w:rsid w:val="006F1486"/>
    <w:rsid w:val="00774FDC"/>
    <w:rsid w:val="007C5EB3"/>
    <w:rsid w:val="008D2FEB"/>
    <w:rsid w:val="008E1801"/>
    <w:rsid w:val="00917ABD"/>
    <w:rsid w:val="0093531F"/>
    <w:rsid w:val="00972EB9"/>
    <w:rsid w:val="009A390C"/>
    <w:rsid w:val="009B41F8"/>
    <w:rsid w:val="009F4EE5"/>
    <w:rsid w:val="009F74D9"/>
    <w:rsid w:val="00A36A66"/>
    <w:rsid w:val="00A52355"/>
    <w:rsid w:val="00A8637F"/>
    <w:rsid w:val="00AC6C1C"/>
    <w:rsid w:val="00B07EBA"/>
    <w:rsid w:val="00B26D67"/>
    <w:rsid w:val="00B6295C"/>
    <w:rsid w:val="00B6417A"/>
    <w:rsid w:val="00BC395E"/>
    <w:rsid w:val="00BE7264"/>
    <w:rsid w:val="00C3750A"/>
    <w:rsid w:val="00CA1D67"/>
    <w:rsid w:val="00CE546B"/>
    <w:rsid w:val="00CE69CC"/>
    <w:rsid w:val="00D15671"/>
    <w:rsid w:val="00D52BCC"/>
    <w:rsid w:val="00DD66D0"/>
    <w:rsid w:val="00E449D3"/>
    <w:rsid w:val="00ED1F68"/>
    <w:rsid w:val="00ED605F"/>
    <w:rsid w:val="00F353F8"/>
    <w:rsid w:val="00F5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B23D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D4"/>
    <w:pPr>
      <w:spacing w:line="360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CD4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CD4"/>
    <w:rPr>
      <w:sz w:val="22"/>
      <w:szCs w:val="22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1F5CD4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CD4"/>
    <w:rPr>
      <w:sz w:val="22"/>
      <w:szCs w:val="22"/>
      <w:lang w:val="lt-LT"/>
    </w:rPr>
  </w:style>
  <w:style w:type="character" w:styleId="Hyperlink">
    <w:name w:val="Hyperlink"/>
    <w:basedOn w:val="DefaultParagraphFont"/>
    <w:uiPriority w:val="99"/>
    <w:unhideWhenUsed/>
    <w:rsid w:val="001F5C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53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531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531F"/>
    <w:rPr>
      <w:rFonts w:ascii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vaida@medgrupe.l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E2EBD-8677-EC42-9E02-DD9524F4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Dovile Petkeliene</dc:creator>
  <cp:keywords/>
  <dc:description/>
  <cp:lastModifiedBy>Microsoft Office User</cp:lastModifiedBy>
  <cp:revision>2</cp:revision>
  <cp:lastPrinted>2019-05-06T09:27:00Z</cp:lastPrinted>
  <dcterms:created xsi:type="dcterms:W3CDTF">2019-05-06T09:27:00Z</dcterms:created>
  <dcterms:modified xsi:type="dcterms:W3CDTF">2019-05-06T09:27:00Z</dcterms:modified>
</cp:coreProperties>
</file>